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161" w:rsidRPr="00CE5161" w:rsidRDefault="00CE5161" w:rsidP="00CE5161">
      <w:pPr>
        <w:pStyle w:val="Ttulo1"/>
        <w:jc w:val="center"/>
        <w:rPr>
          <w:rFonts w:ascii="Arial" w:hAnsi="Arial" w:cs="Arial"/>
          <w:color w:val="auto"/>
          <w:sz w:val="22"/>
          <w:szCs w:val="22"/>
          <w:lang w:val="es-ES"/>
        </w:rPr>
      </w:pPr>
      <w:r>
        <w:rPr>
          <w:rFonts w:ascii="Arial" w:hAnsi="Arial" w:cs="Arial"/>
          <w:color w:val="auto"/>
          <w:sz w:val="22"/>
          <w:szCs w:val="22"/>
          <w:lang w:val="es-ES"/>
        </w:rPr>
        <w:t xml:space="preserve">TRATAMIENTO DE </w:t>
      </w:r>
      <w:r w:rsidR="00F537B6">
        <w:rPr>
          <w:rFonts w:ascii="Arial" w:hAnsi="Arial" w:cs="Arial"/>
          <w:color w:val="auto"/>
          <w:sz w:val="22"/>
          <w:szCs w:val="22"/>
          <w:lang w:val="es-ES"/>
        </w:rPr>
        <w:t>DATOS DE CARÁCTER PERSONAL</w:t>
      </w:r>
    </w:p>
    <w:tbl>
      <w:tblPr>
        <w:tblW w:w="7820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6240"/>
      </w:tblGrid>
      <w:tr w:rsidR="00CE5161" w:rsidRPr="005A4C18" w:rsidTr="00CE5161">
        <w:trPr>
          <w:trHeight w:val="669"/>
        </w:trPr>
        <w:tc>
          <w:tcPr>
            <w:tcW w:w="7820" w:type="dxa"/>
            <w:gridSpan w:val="2"/>
            <w:shd w:val="clear" w:color="auto" w:fill="365F91"/>
            <w:vAlign w:val="center"/>
          </w:tcPr>
          <w:p w:rsidR="00CE5161" w:rsidRPr="000A35AF" w:rsidRDefault="00CE5161" w:rsidP="002C70EF">
            <w:pPr>
              <w:pStyle w:val="Textoindependiente2"/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bCs w:val="0"/>
                <w:iCs/>
                <w:color w:val="FFFFFF"/>
                <w:sz w:val="22"/>
                <w:szCs w:val="18"/>
                <w:lang w:val="es-ES"/>
              </w:rPr>
            </w:pPr>
            <w:r>
              <w:rPr>
                <w:rFonts w:ascii="Arial" w:hAnsi="Arial" w:cs="Arial"/>
                <w:bCs w:val="0"/>
                <w:iCs/>
                <w:color w:val="FFFFFF"/>
                <w:sz w:val="22"/>
                <w:szCs w:val="18"/>
                <w:lang w:val="es-ES"/>
              </w:rPr>
              <w:t>INFORMACIÓN BÁSICA SOBRE LA PROTECCIÓN DE SUS DATOS</w:t>
            </w:r>
            <w:r>
              <w:rPr>
                <w:rStyle w:val="Refdenotaalpie"/>
                <w:rFonts w:ascii="Arial" w:hAnsi="Arial" w:cs="Arial"/>
                <w:bCs w:val="0"/>
                <w:iCs/>
                <w:color w:val="FFFFFF"/>
                <w:sz w:val="22"/>
                <w:szCs w:val="18"/>
                <w:lang w:val="es-ES"/>
              </w:rPr>
              <w:footnoteReference w:id="1"/>
            </w:r>
          </w:p>
        </w:tc>
      </w:tr>
      <w:tr w:rsidR="00CE5161" w:rsidRPr="005A4C18" w:rsidTr="00CE5161">
        <w:trPr>
          <w:trHeight w:val="538"/>
        </w:trPr>
        <w:tc>
          <w:tcPr>
            <w:tcW w:w="1580" w:type="dxa"/>
            <w:shd w:val="clear" w:color="auto" w:fill="auto"/>
            <w:vAlign w:val="center"/>
          </w:tcPr>
          <w:p w:rsidR="00CE5161" w:rsidRPr="005A4C18" w:rsidRDefault="00CE5161" w:rsidP="00CE5161">
            <w:pPr>
              <w:pStyle w:val="Textoindependiente2"/>
              <w:tabs>
                <w:tab w:val="left" w:pos="0"/>
              </w:tabs>
              <w:spacing w:line="360" w:lineRule="auto"/>
              <w:jc w:val="left"/>
              <w:rPr>
                <w:rFonts w:ascii="Arial" w:hAnsi="Arial" w:cs="Arial"/>
                <w:bCs w:val="0"/>
                <w:iCs/>
                <w:szCs w:val="18"/>
                <w:lang w:val="es-ES"/>
              </w:rPr>
            </w:pPr>
            <w:r w:rsidRPr="005A4C18">
              <w:rPr>
                <w:rFonts w:ascii="Arial" w:hAnsi="Arial" w:cs="Arial"/>
                <w:bCs w:val="0"/>
                <w:iCs/>
                <w:szCs w:val="18"/>
                <w:lang w:val="es-ES"/>
              </w:rPr>
              <w:t>Responsable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E5161" w:rsidRPr="005A4C18" w:rsidRDefault="00096378" w:rsidP="00A62D3C">
            <w:pPr>
              <w:pStyle w:val="Textoindependiente2"/>
              <w:tabs>
                <w:tab w:val="left" w:pos="0"/>
              </w:tabs>
              <w:rPr>
                <w:rFonts w:ascii="Arial" w:hAnsi="Arial" w:cs="Arial"/>
                <w:b w:val="0"/>
                <w:bCs w:val="0"/>
                <w:iCs/>
                <w:szCs w:val="18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iCs/>
                <w:szCs w:val="18"/>
                <w:lang w:val="es-ES"/>
              </w:rPr>
              <w:t>Universidad de León</w:t>
            </w:r>
          </w:p>
        </w:tc>
      </w:tr>
      <w:tr w:rsidR="00CE5161" w:rsidRPr="005A4C18" w:rsidTr="00CE5161">
        <w:trPr>
          <w:trHeight w:val="559"/>
        </w:trPr>
        <w:tc>
          <w:tcPr>
            <w:tcW w:w="1580" w:type="dxa"/>
            <w:shd w:val="clear" w:color="auto" w:fill="auto"/>
            <w:vAlign w:val="center"/>
          </w:tcPr>
          <w:p w:rsidR="00CE5161" w:rsidRPr="005A4C18" w:rsidRDefault="00CE5161" w:rsidP="00CE5161">
            <w:pPr>
              <w:pStyle w:val="Textoindependiente2"/>
              <w:tabs>
                <w:tab w:val="left" w:pos="0"/>
              </w:tabs>
              <w:spacing w:line="360" w:lineRule="auto"/>
              <w:jc w:val="left"/>
              <w:rPr>
                <w:rFonts w:ascii="Arial" w:hAnsi="Arial" w:cs="Arial"/>
                <w:bCs w:val="0"/>
                <w:iCs/>
                <w:szCs w:val="18"/>
                <w:lang w:val="es-ES"/>
              </w:rPr>
            </w:pPr>
            <w:r w:rsidRPr="005A4C18">
              <w:rPr>
                <w:rFonts w:ascii="Arial" w:hAnsi="Arial" w:cs="Arial"/>
                <w:bCs w:val="0"/>
                <w:iCs/>
                <w:szCs w:val="18"/>
                <w:lang w:val="es-ES"/>
              </w:rPr>
              <w:t>Finalidad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E5161" w:rsidRPr="005A4C18" w:rsidRDefault="009B7A27" w:rsidP="00D81BC9">
            <w:pPr>
              <w:pStyle w:val="Textoindependiente2"/>
              <w:tabs>
                <w:tab w:val="left" w:pos="0"/>
              </w:tabs>
              <w:jc w:val="left"/>
              <w:rPr>
                <w:rFonts w:ascii="Arial" w:hAnsi="Arial" w:cs="Arial"/>
                <w:b w:val="0"/>
                <w:bCs w:val="0"/>
                <w:iCs/>
                <w:szCs w:val="18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iCs/>
                <w:szCs w:val="18"/>
                <w:lang w:val="es-ES"/>
              </w:rPr>
              <w:t>Preinscripción</w:t>
            </w:r>
            <w:r w:rsidR="00D81BC9">
              <w:rPr>
                <w:rFonts w:ascii="Arial" w:hAnsi="Arial" w:cs="Arial"/>
                <w:b w:val="0"/>
                <w:bCs w:val="0"/>
                <w:iCs/>
                <w:szCs w:val="18"/>
                <w:lang w:val="es-ES"/>
              </w:rPr>
              <w:t>, f</w:t>
            </w:r>
            <w:r w:rsidR="002C70EF">
              <w:rPr>
                <w:rFonts w:ascii="Arial" w:hAnsi="Arial" w:cs="Arial"/>
                <w:b w:val="0"/>
                <w:bCs w:val="0"/>
                <w:iCs/>
                <w:szCs w:val="18"/>
                <w:lang w:val="es-ES"/>
              </w:rPr>
              <w:t xml:space="preserve">ormalización y tramitación de la matrícula </w:t>
            </w:r>
            <w:r w:rsidR="00A23D3E">
              <w:rPr>
                <w:rFonts w:ascii="Arial" w:hAnsi="Arial" w:cs="Arial"/>
                <w:b w:val="0"/>
                <w:bCs w:val="0"/>
                <w:iCs/>
                <w:szCs w:val="18"/>
                <w:lang w:val="es-ES"/>
              </w:rPr>
              <w:t xml:space="preserve">y expediente académico </w:t>
            </w:r>
            <w:r w:rsidR="002C70EF">
              <w:rPr>
                <w:rFonts w:ascii="Arial" w:hAnsi="Arial" w:cs="Arial"/>
                <w:b w:val="0"/>
                <w:bCs w:val="0"/>
                <w:iCs/>
                <w:szCs w:val="18"/>
                <w:lang w:val="es-ES"/>
              </w:rPr>
              <w:t xml:space="preserve">en </w:t>
            </w:r>
            <w:r w:rsidR="00A23D3E">
              <w:rPr>
                <w:rFonts w:ascii="Arial" w:hAnsi="Arial" w:cs="Arial"/>
                <w:b w:val="0"/>
                <w:bCs w:val="0"/>
                <w:iCs/>
                <w:szCs w:val="18"/>
                <w:lang w:val="es-ES"/>
              </w:rPr>
              <w:t>el plan de estudios indicado</w:t>
            </w:r>
            <w:r w:rsidR="00DD6575">
              <w:rPr>
                <w:rFonts w:ascii="Arial" w:hAnsi="Arial" w:cs="Arial"/>
                <w:b w:val="0"/>
                <w:bCs w:val="0"/>
                <w:iCs/>
                <w:szCs w:val="18"/>
                <w:lang w:val="es-ES"/>
              </w:rPr>
              <w:t>. Contactos para recabar datos de egresados.</w:t>
            </w:r>
            <w:bookmarkStart w:id="0" w:name="_GoBack"/>
            <w:bookmarkEnd w:id="0"/>
          </w:p>
        </w:tc>
      </w:tr>
      <w:tr w:rsidR="00097567" w:rsidRPr="005A4C18" w:rsidTr="00CE5161">
        <w:trPr>
          <w:trHeight w:val="567"/>
        </w:trPr>
        <w:tc>
          <w:tcPr>
            <w:tcW w:w="1580" w:type="dxa"/>
            <w:shd w:val="clear" w:color="auto" w:fill="auto"/>
            <w:vAlign w:val="center"/>
          </w:tcPr>
          <w:p w:rsidR="00097567" w:rsidRPr="005A4C18" w:rsidRDefault="00097567" w:rsidP="00CE5161">
            <w:pPr>
              <w:pStyle w:val="Textoindependiente2"/>
              <w:tabs>
                <w:tab w:val="left" w:pos="0"/>
              </w:tabs>
              <w:spacing w:line="360" w:lineRule="auto"/>
              <w:jc w:val="left"/>
              <w:rPr>
                <w:rFonts w:ascii="Arial" w:hAnsi="Arial" w:cs="Arial"/>
                <w:bCs w:val="0"/>
                <w:iCs/>
                <w:szCs w:val="18"/>
                <w:lang w:val="es-ES"/>
              </w:rPr>
            </w:pPr>
            <w:r w:rsidRPr="005A4C18">
              <w:rPr>
                <w:rFonts w:ascii="Arial" w:hAnsi="Arial" w:cs="Arial"/>
                <w:bCs w:val="0"/>
                <w:iCs/>
                <w:szCs w:val="18"/>
                <w:lang w:val="es-ES"/>
              </w:rPr>
              <w:t>Legitimación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097567" w:rsidRPr="00DD6575" w:rsidRDefault="00D763C2" w:rsidP="00A62D3C">
            <w:pPr>
              <w:pStyle w:val="Textoindependiente2"/>
              <w:tabs>
                <w:tab w:val="left" w:pos="0"/>
              </w:tabs>
              <w:jc w:val="left"/>
              <w:rPr>
                <w:rFonts w:ascii="Arial" w:hAnsi="Arial" w:cs="Arial"/>
                <w:b w:val="0"/>
                <w:bCs w:val="0"/>
                <w:iCs/>
                <w:szCs w:val="18"/>
                <w:lang w:val="es-ES"/>
              </w:rPr>
            </w:pPr>
            <w:r w:rsidRPr="00DD6575">
              <w:rPr>
                <w:rFonts w:ascii="Arial" w:hAnsi="Arial" w:cs="Arial"/>
                <w:b w:val="0"/>
                <w:bCs w:val="0"/>
                <w:iCs/>
                <w:szCs w:val="18"/>
                <w:lang w:val="es-ES"/>
              </w:rPr>
              <w:t>Ejecución de un contrato en el que el interesado es parte o para la aplicación a petición de éste de medidas precontractuales</w:t>
            </w:r>
            <w:r w:rsidR="009B0BD1" w:rsidRPr="00DD6575">
              <w:rPr>
                <w:rFonts w:ascii="Arial" w:hAnsi="Arial" w:cs="Arial"/>
                <w:b w:val="0"/>
                <w:bCs w:val="0"/>
                <w:iCs/>
                <w:szCs w:val="18"/>
                <w:lang w:val="es-ES"/>
              </w:rPr>
              <w:t>.</w:t>
            </w:r>
          </w:p>
        </w:tc>
      </w:tr>
      <w:tr w:rsidR="00097567" w:rsidRPr="005A4C18" w:rsidTr="001409CA">
        <w:trPr>
          <w:trHeight w:val="1286"/>
        </w:trPr>
        <w:tc>
          <w:tcPr>
            <w:tcW w:w="1580" w:type="dxa"/>
            <w:shd w:val="clear" w:color="auto" w:fill="auto"/>
            <w:vAlign w:val="center"/>
          </w:tcPr>
          <w:p w:rsidR="00097567" w:rsidRPr="005A4C18" w:rsidRDefault="00097567" w:rsidP="00CE5161">
            <w:pPr>
              <w:pStyle w:val="Textoindependiente2"/>
              <w:tabs>
                <w:tab w:val="left" w:pos="0"/>
              </w:tabs>
              <w:spacing w:line="360" w:lineRule="auto"/>
              <w:jc w:val="left"/>
              <w:rPr>
                <w:rFonts w:ascii="Arial" w:hAnsi="Arial" w:cs="Arial"/>
                <w:bCs w:val="0"/>
                <w:iCs/>
                <w:szCs w:val="18"/>
                <w:lang w:val="es-ES"/>
              </w:rPr>
            </w:pPr>
            <w:r w:rsidRPr="005A4C18">
              <w:rPr>
                <w:rFonts w:ascii="Arial" w:hAnsi="Arial" w:cs="Arial"/>
                <w:bCs w:val="0"/>
                <w:iCs/>
                <w:szCs w:val="18"/>
                <w:lang w:val="es-ES"/>
              </w:rPr>
              <w:t>Destinatarios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097567" w:rsidRDefault="009B0BD1" w:rsidP="00A62D3C">
            <w:pPr>
              <w:pStyle w:val="Textoindependiente2"/>
              <w:numPr>
                <w:ilvl w:val="0"/>
                <w:numId w:val="8"/>
              </w:numPr>
              <w:tabs>
                <w:tab w:val="left" w:pos="0"/>
              </w:tabs>
              <w:ind w:left="298" w:hanging="142"/>
              <w:jc w:val="left"/>
              <w:rPr>
                <w:rFonts w:ascii="Arial" w:hAnsi="Arial" w:cs="Arial"/>
                <w:b w:val="0"/>
                <w:bCs w:val="0"/>
                <w:iCs/>
                <w:szCs w:val="18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iCs/>
                <w:szCs w:val="18"/>
                <w:lang w:val="es-ES"/>
              </w:rPr>
              <w:t>Ministerio</w:t>
            </w:r>
            <w:r w:rsidR="00CC0C87">
              <w:rPr>
                <w:rFonts w:ascii="Arial" w:hAnsi="Arial" w:cs="Arial"/>
                <w:b w:val="0"/>
                <w:bCs w:val="0"/>
                <w:iCs/>
                <w:szCs w:val="18"/>
                <w:lang w:val="es-ES"/>
              </w:rPr>
              <w:t xml:space="preserve"> de educación cultura y deporte.</w:t>
            </w:r>
          </w:p>
          <w:p w:rsidR="008728A6" w:rsidRDefault="008728A6" w:rsidP="00A62D3C">
            <w:pPr>
              <w:pStyle w:val="Textoindependiente2"/>
              <w:numPr>
                <w:ilvl w:val="0"/>
                <w:numId w:val="8"/>
              </w:numPr>
              <w:tabs>
                <w:tab w:val="left" w:pos="0"/>
              </w:tabs>
              <w:ind w:left="298" w:hanging="142"/>
              <w:jc w:val="left"/>
              <w:rPr>
                <w:rFonts w:ascii="Arial" w:hAnsi="Arial" w:cs="Arial"/>
                <w:b w:val="0"/>
                <w:bCs w:val="0"/>
                <w:iCs/>
                <w:szCs w:val="18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iCs/>
                <w:szCs w:val="18"/>
                <w:lang w:val="es-ES"/>
              </w:rPr>
              <w:t>Consejería de Educación de la Junta de Castilla y León.</w:t>
            </w:r>
          </w:p>
          <w:p w:rsidR="008728A6" w:rsidRDefault="008728A6" w:rsidP="00A62D3C">
            <w:pPr>
              <w:pStyle w:val="Textoindependiente2"/>
              <w:numPr>
                <w:ilvl w:val="0"/>
                <w:numId w:val="8"/>
              </w:numPr>
              <w:tabs>
                <w:tab w:val="left" w:pos="0"/>
              </w:tabs>
              <w:ind w:left="298" w:hanging="142"/>
              <w:jc w:val="left"/>
              <w:rPr>
                <w:rFonts w:ascii="Arial" w:hAnsi="Arial" w:cs="Arial"/>
                <w:b w:val="0"/>
                <w:bCs w:val="0"/>
                <w:iCs/>
                <w:szCs w:val="18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iCs/>
                <w:szCs w:val="18"/>
                <w:lang w:val="es-ES"/>
              </w:rPr>
              <w:t>Conferencia de Rectores de las Universidades Españolas (CRUE).</w:t>
            </w:r>
          </w:p>
          <w:p w:rsidR="008728A6" w:rsidRDefault="008728A6" w:rsidP="00A62D3C">
            <w:pPr>
              <w:pStyle w:val="Textoindependiente2"/>
              <w:numPr>
                <w:ilvl w:val="0"/>
                <w:numId w:val="8"/>
              </w:numPr>
              <w:tabs>
                <w:tab w:val="left" w:pos="0"/>
              </w:tabs>
              <w:ind w:left="298" w:hanging="142"/>
              <w:jc w:val="left"/>
              <w:rPr>
                <w:rFonts w:ascii="Arial" w:hAnsi="Arial" w:cs="Arial"/>
                <w:b w:val="0"/>
                <w:bCs w:val="0"/>
                <w:iCs/>
                <w:szCs w:val="18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iCs/>
                <w:szCs w:val="18"/>
                <w:lang w:val="es-ES"/>
              </w:rPr>
              <w:t>Instituto Nacional de Estadística.</w:t>
            </w:r>
          </w:p>
          <w:p w:rsidR="008728A6" w:rsidRPr="005A4C18" w:rsidRDefault="008728A6" w:rsidP="00A62D3C">
            <w:pPr>
              <w:pStyle w:val="Textoindependiente2"/>
              <w:numPr>
                <w:ilvl w:val="0"/>
                <w:numId w:val="8"/>
              </w:numPr>
              <w:tabs>
                <w:tab w:val="left" w:pos="0"/>
              </w:tabs>
              <w:ind w:left="298" w:hanging="142"/>
              <w:jc w:val="left"/>
              <w:rPr>
                <w:rFonts w:ascii="Arial" w:hAnsi="Arial" w:cs="Arial"/>
                <w:b w:val="0"/>
                <w:bCs w:val="0"/>
                <w:iCs/>
                <w:szCs w:val="18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iCs/>
                <w:szCs w:val="18"/>
                <w:lang w:val="es-ES"/>
              </w:rPr>
              <w:t>Otras Universidades.</w:t>
            </w:r>
          </w:p>
        </w:tc>
      </w:tr>
      <w:tr w:rsidR="00CE5161" w:rsidRPr="005A4C18" w:rsidTr="00A62D3C">
        <w:trPr>
          <w:trHeight w:val="593"/>
        </w:trPr>
        <w:tc>
          <w:tcPr>
            <w:tcW w:w="1580" w:type="dxa"/>
            <w:shd w:val="clear" w:color="auto" w:fill="auto"/>
            <w:vAlign w:val="center"/>
          </w:tcPr>
          <w:p w:rsidR="00CE5161" w:rsidRPr="005A4C18" w:rsidRDefault="00CE5161" w:rsidP="00CE5161">
            <w:pPr>
              <w:pStyle w:val="Textoindependiente2"/>
              <w:tabs>
                <w:tab w:val="left" w:pos="0"/>
              </w:tabs>
              <w:spacing w:line="360" w:lineRule="auto"/>
              <w:jc w:val="left"/>
              <w:rPr>
                <w:rFonts w:ascii="Arial" w:hAnsi="Arial" w:cs="Arial"/>
                <w:bCs w:val="0"/>
                <w:iCs/>
                <w:szCs w:val="18"/>
                <w:lang w:val="es-ES"/>
              </w:rPr>
            </w:pPr>
            <w:r w:rsidRPr="005A4C18">
              <w:rPr>
                <w:rFonts w:ascii="Arial" w:hAnsi="Arial" w:cs="Arial"/>
                <w:bCs w:val="0"/>
                <w:iCs/>
                <w:szCs w:val="18"/>
                <w:lang w:val="es-ES"/>
              </w:rPr>
              <w:t>Derechos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E32B82" w:rsidRPr="005A4C18" w:rsidRDefault="00CE5161" w:rsidP="00A62D3C">
            <w:pPr>
              <w:pStyle w:val="Textoindependiente2"/>
              <w:tabs>
                <w:tab w:val="left" w:pos="0"/>
              </w:tabs>
              <w:jc w:val="left"/>
              <w:rPr>
                <w:rFonts w:ascii="Arial" w:hAnsi="Arial" w:cs="Arial"/>
                <w:b w:val="0"/>
                <w:bCs w:val="0"/>
                <w:iCs/>
                <w:szCs w:val="18"/>
                <w:lang w:val="es-ES"/>
              </w:rPr>
            </w:pPr>
            <w:r w:rsidRPr="005A4C18">
              <w:rPr>
                <w:rFonts w:ascii="Arial" w:hAnsi="Arial" w:cs="Arial"/>
                <w:b w:val="0"/>
                <w:bCs w:val="0"/>
                <w:iCs/>
                <w:szCs w:val="18"/>
                <w:lang w:val="es-ES"/>
              </w:rPr>
              <w:t>Acceso, rectificación, supresión, limitación del trata</w:t>
            </w:r>
            <w:r w:rsidR="00653968">
              <w:rPr>
                <w:rFonts w:ascii="Arial" w:hAnsi="Arial" w:cs="Arial"/>
                <w:b w:val="0"/>
                <w:bCs w:val="0"/>
                <w:iCs/>
                <w:szCs w:val="18"/>
                <w:lang w:val="es-ES"/>
              </w:rPr>
              <w:t>miento</w:t>
            </w:r>
            <w:r w:rsidR="00D763C2">
              <w:rPr>
                <w:rFonts w:ascii="Arial" w:hAnsi="Arial" w:cs="Arial"/>
                <w:b w:val="0"/>
                <w:bCs w:val="0"/>
                <w:iCs/>
                <w:szCs w:val="18"/>
                <w:lang w:val="es-ES"/>
              </w:rPr>
              <w:t>,</w:t>
            </w:r>
            <w:r w:rsidR="00653968">
              <w:rPr>
                <w:rFonts w:ascii="Arial" w:hAnsi="Arial" w:cs="Arial"/>
                <w:b w:val="0"/>
                <w:bCs w:val="0"/>
                <w:iCs/>
                <w:szCs w:val="18"/>
                <w:lang w:val="es-ES"/>
              </w:rPr>
              <w:t xml:space="preserve"> </w:t>
            </w:r>
            <w:r w:rsidR="00A62D3C">
              <w:rPr>
                <w:rFonts w:ascii="Arial" w:hAnsi="Arial" w:cs="Arial"/>
                <w:b w:val="0"/>
                <w:bCs w:val="0"/>
                <w:iCs/>
                <w:szCs w:val="18"/>
                <w:lang w:val="es-ES"/>
              </w:rPr>
              <w:t xml:space="preserve">oposición </w:t>
            </w:r>
            <w:r w:rsidR="00653968">
              <w:rPr>
                <w:rFonts w:ascii="Arial" w:hAnsi="Arial" w:cs="Arial"/>
                <w:b w:val="0"/>
                <w:bCs w:val="0"/>
                <w:iCs/>
                <w:szCs w:val="18"/>
                <w:lang w:val="es-ES"/>
              </w:rPr>
              <w:t xml:space="preserve">y, en su caso, </w:t>
            </w:r>
            <w:r w:rsidR="00097567">
              <w:rPr>
                <w:rFonts w:ascii="Arial" w:hAnsi="Arial" w:cs="Arial"/>
                <w:b w:val="0"/>
                <w:bCs w:val="0"/>
                <w:iCs/>
                <w:szCs w:val="18"/>
                <w:lang w:val="es-ES"/>
              </w:rPr>
              <w:t>portabilidad de los dat</w:t>
            </w:r>
            <w:r w:rsidRPr="005A4C18">
              <w:rPr>
                <w:rFonts w:ascii="Arial" w:hAnsi="Arial" w:cs="Arial"/>
                <w:b w:val="0"/>
                <w:bCs w:val="0"/>
                <w:iCs/>
                <w:szCs w:val="18"/>
                <w:lang w:val="es-ES"/>
              </w:rPr>
              <w:t>os</w:t>
            </w:r>
            <w:r w:rsidR="00097567">
              <w:rPr>
                <w:rFonts w:ascii="Arial" w:hAnsi="Arial" w:cs="Arial"/>
                <w:b w:val="0"/>
                <w:bCs w:val="0"/>
                <w:iCs/>
                <w:szCs w:val="18"/>
                <w:lang w:val="es-ES"/>
              </w:rPr>
              <w:t>.</w:t>
            </w:r>
          </w:p>
        </w:tc>
      </w:tr>
      <w:tr w:rsidR="00CE5161" w:rsidRPr="005A4C18" w:rsidTr="00CE5161">
        <w:trPr>
          <w:trHeight w:val="566"/>
        </w:trPr>
        <w:tc>
          <w:tcPr>
            <w:tcW w:w="1580" w:type="dxa"/>
            <w:shd w:val="clear" w:color="auto" w:fill="auto"/>
            <w:vAlign w:val="center"/>
          </w:tcPr>
          <w:p w:rsidR="00CE5161" w:rsidRPr="005A4C18" w:rsidRDefault="00CE5161" w:rsidP="00CE5161">
            <w:pPr>
              <w:pStyle w:val="Textoindependiente2"/>
              <w:tabs>
                <w:tab w:val="left" w:pos="0"/>
              </w:tabs>
              <w:spacing w:line="360" w:lineRule="auto"/>
              <w:jc w:val="left"/>
              <w:rPr>
                <w:rFonts w:ascii="Arial" w:hAnsi="Arial" w:cs="Arial"/>
                <w:bCs w:val="0"/>
                <w:iCs/>
                <w:szCs w:val="18"/>
                <w:lang w:val="es-ES"/>
              </w:rPr>
            </w:pPr>
            <w:r w:rsidRPr="005A4C18">
              <w:rPr>
                <w:rFonts w:ascii="Arial" w:hAnsi="Arial" w:cs="Arial"/>
                <w:bCs w:val="0"/>
                <w:iCs/>
                <w:szCs w:val="18"/>
                <w:lang w:val="es-ES"/>
              </w:rPr>
              <w:t>Procedencia</w:t>
            </w:r>
          </w:p>
        </w:tc>
        <w:tc>
          <w:tcPr>
            <w:tcW w:w="6240" w:type="dxa"/>
            <w:shd w:val="clear" w:color="auto" w:fill="auto"/>
            <w:vAlign w:val="center"/>
          </w:tcPr>
          <w:p w:rsidR="00CE5161" w:rsidRPr="005A4C18" w:rsidRDefault="00E75516" w:rsidP="00A62D3C">
            <w:pPr>
              <w:pStyle w:val="Textoindependiente2"/>
              <w:tabs>
                <w:tab w:val="left" w:pos="0"/>
              </w:tabs>
              <w:jc w:val="left"/>
              <w:rPr>
                <w:rFonts w:ascii="Arial" w:hAnsi="Arial" w:cs="Arial"/>
                <w:b w:val="0"/>
                <w:bCs w:val="0"/>
                <w:iCs/>
                <w:szCs w:val="18"/>
                <w:lang w:val="es-ES"/>
              </w:rPr>
            </w:pPr>
            <w:r>
              <w:rPr>
                <w:rFonts w:ascii="Arial" w:hAnsi="Arial" w:cs="Arial"/>
                <w:b w:val="0"/>
                <w:bCs w:val="0"/>
                <w:iCs/>
                <w:szCs w:val="18"/>
                <w:lang w:val="es-ES"/>
              </w:rPr>
              <w:t>El propio interesado</w:t>
            </w:r>
            <w:r w:rsidR="00F537B6">
              <w:rPr>
                <w:rFonts w:ascii="Arial" w:hAnsi="Arial" w:cs="Arial"/>
                <w:b w:val="0"/>
                <w:bCs w:val="0"/>
                <w:iCs/>
                <w:szCs w:val="18"/>
                <w:lang w:val="es-ES"/>
              </w:rPr>
              <w:t xml:space="preserve"> o</w:t>
            </w:r>
            <w:r>
              <w:rPr>
                <w:rFonts w:ascii="Arial" w:hAnsi="Arial" w:cs="Arial"/>
                <w:b w:val="0"/>
                <w:bCs w:val="0"/>
                <w:iCs/>
                <w:szCs w:val="18"/>
                <w:lang w:val="es-ES"/>
              </w:rPr>
              <w:t xml:space="preserve"> </w:t>
            </w:r>
            <w:r w:rsidR="00CE5161" w:rsidRPr="005A4C18">
              <w:rPr>
                <w:rFonts w:ascii="Arial" w:hAnsi="Arial" w:cs="Arial"/>
                <w:b w:val="0"/>
                <w:bCs w:val="0"/>
                <w:iCs/>
                <w:szCs w:val="18"/>
                <w:lang w:val="es-ES"/>
              </w:rPr>
              <w:t>s</w:t>
            </w:r>
            <w:r w:rsidR="000E7153">
              <w:rPr>
                <w:rFonts w:ascii="Arial" w:hAnsi="Arial" w:cs="Arial"/>
                <w:b w:val="0"/>
                <w:bCs w:val="0"/>
                <w:iCs/>
                <w:szCs w:val="18"/>
                <w:lang w:val="es-ES"/>
              </w:rPr>
              <w:t>u representante legal.</w:t>
            </w:r>
          </w:p>
        </w:tc>
      </w:tr>
    </w:tbl>
    <w:p w:rsidR="000E7153" w:rsidRDefault="000E7153" w:rsidP="000E7153">
      <w:pPr>
        <w:pStyle w:val="Textoindependiente2"/>
        <w:tabs>
          <w:tab w:val="left" w:pos="0"/>
        </w:tabs>
        <w:spacing w:after="240" w:line="360" w:lineRule="auto"/>
        <w:rPr>
          <w:sz w:val="16"/>
          <w:szCs w:val="16"/>
          <w:lang w:val="es-ES"/>
        </w:rPr>
      </w:pPr>
    </w:p>
    <w:p w:rsidR="000E7153" w:rsidRDefault="000E7153" w:rsidP="000E7153">
      <w:pPr>
        <w:pStyle w:val="Textoindependiente2"/>
        <w:tabs>
          <w:tab w:val="left" w:pos="0"/>
        </w:tabs>
        <w:spacing w:after="240" w:line="360" w:lineRule="auto"/>
        <w:rPr>
          <w:rFonts w:ascii="Arial" w:hAnsi="Arial" w:cs="Arial"/>
          <w:b w:val="0"/>
          <w:bCs w:val="0"/>
          <w:iCs/>
          <w:szCs w:val="18"/>
          <w:lang w:val="es-ES"/>
        </w:rPr>
      </w:pPr>
      <w:r w:rsidRPr="000E7153">
        <w:rPr>
          <w:rStyle w:val="Refdenotaalpie"/>
          <w:szCs w:val="18"/>
        </w:rPr>
        <w:footnoteRef/>
      </w:r>
      <w:r w:rsidRPr="000E7153">
        <w:rPr>
          <w:szCs w:val="18"/>
        </w:rPr>
        <w:t xml:space="preserve"> </w:t>
      </w:r>
      <w:r w:rsidRPr="000E7153">
        <w:rPr>
          <w:rFonts w:ascii="Arial" w:hAnsi="Arial" w:cs="Arial"/>
          <w:b w:val="0"/>
          <w:bCs w:val="0"/>
          <w:iCs/>
          <w:szCs w:val="18"/>
          <w:lang w:val="es-ES"/>
        </w:rPr>
        <w:t>Para información adicional relativa a la protección de sus datos, por favor, consulte el reverso de esta página.</w:t>
      </w:r>
    </w:p>
    <w:p w:rsidR="00E77533" w:rsidRPr="00E77533" w:rsidRDefault="00E77533" w:rsidP="00E77533">
      <w:pPr>
        <w:pStyle w:val="Textoindependiente2"/>
        <w:tabs>
          <w:tab w:val="left" w:pos="0"/>
        </w:tabs>
        <w:spacing w:after="240" w:line="360" w:lineRule="auto"/>
        <w:rPr>
          <w:rFonts w:ascii="Arial" w:hAnsi="Arial" w:cs="Arial"/>
          <w:b w:val="0"/>
          <w:bCs w:val="0"/>
          <w:iCs/>
          <w:sz w:val="20"/>
          <w:lang w:val="es-ES"/>
        </w:rPr>
      </w:pPr>
    </w:p>
    <w:p w:rsidR="00AE55B8" w:rsidRDefault="00AE55B8">
      <w:pPr>
        <w:spacing w:after="0" w:line="240" w:lineRule="auto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sz w:val="18"/>
        </w:rPr>
        <w:br w:type="page"/>
      </w:r>
    </w:p>
    <w:p w:rsidR="00CE5161" w:rsidRPr="002C09E7" w:rsidRDefault="00CE5161" w:rsidP="00CE5161">
      <w:pPr>
        <w:pStyle w:val="Ttulo1"/>
        <w:ind w:left="708"/>
        <w:jc w:val="center"/>
        <w:rPr>
          <w:rFonts w:ascii="Arial" w:hAnsi="Arial" w:cs="Arial"/>
          <w:color w:val="auto"/>
          <w:sz w:val="18"/>
          <w:szCs w:val="22"/>
          <w:lang w:val="es-ES"/>
        </w:rPr>
      </w:pPr>
      <w:r w:rsidRPr="002C09E7">
        <w:rPr>
          <w:rFonts w:ascii="Arial" w:hAnsi="Arial" w:cs="Arial"/>
          <w:color w:val="auto"/>
          <w:sz w:val="18"/>
          <w:szCs w:val="22"/>
          <w:lang w:val="es-ES"/>
        </w:rPr>
        <w:lastRenderedPageBreak/>
        <w:t>INFORMACIÓN ADICIONAL SOBRE LA PROTECCIÓN DE SUS DATOS PERSONALES</w:t>
      </w:r>
    </w:p>
    <w:p w:rsidR="00CE5161" w:rsidRDefault="00CE5161" w:rsidP="00CE5161">
      <w:pPr>
        <w:spacing w:after="0"/>
        <w:jc w:val="both"/>
        <w:rPr>
          <w:sz w:val="18"/>
          <w:szCs w:val="16"/>
        </w:rPr>
      </w:pPr>
    </w:p>
    <w:p w:rsidR="00AE55B8" w:rsidRPr="000E7153" w:rsidRDefault="00AE55B8" w:rsidP="00C535CC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0E7153">
        <w:rPr>
          <w:rFonts w:ascii="Arial" w:hAnsi="Arial" w:cs="Arial"/>
          <w:sz w:val="16"/>
          <w:szCs w:val="16"/>
        </w:rPr>
        <w:t xml:space="preserve">A los efectos previstos en el Reglamento (UE) 2016/679 del Parlamento Europeo y el Consejo de 27 de abril de 2016 relativo a la protección de las personas físicas en lo que respecta al tratamiento de datos personales y a la libre circulación de estos datos y por el que se deroga la Directiva 95/46/CE (Reglamento general de protección de datos), se le informa que los datos personales proporcionados se incorporarán (o actualizarán) a los </w:t>
      </w:r>
      <w:r w:rsidR="00E93A5F">
        <w:rPr>
          <w:rFonts w:ascii="Arial" w:hAnsi="Arial" w:cs="Arial"/>
          <w:sz w:val="16"/>
          <w:szCs w:val="16"/>
        </w:rPr>
        <w:t>sistemas de tratamiento y ficheros</w:t>
      </w:r>
      <w:r w:rsidRPr="000E7153">
        <w:rPr>
          <w:rFonts w:ascii="Arial" w:hAnsi="Arial" w:cs="Arial"/>
          <w:sz w:val="16"/>
          <w:szCs w:val="16"/>
        </w:rPr>
        <w:t xml:space="preserve"> de</w:t>
      </w:r>
      <w:r w:rsidR="00A62D3C">
        <w:rPr>
          <w:rFonts w:ascii="Arial" w:hAnsi="Arial" w:cs="Arial"/>
          <w:sz w:val="16"/>
          <w:szCs w:val="16"/>
        </w:rPr>
        <w:t xml:space="preserve"> </w:t>
      </w:r>
      <w:r w:rsidR="00F537B6">
        <w:rPr>
          <w:rFonts w:ascii="Arial" w:hAnsi="Arial" w:cs="Arial"/>
          <w:sz w:val="16"/>
          <w:szCs w:val="16"/>
        </w:rPr>
        <w:t>l</w:t>
      </w:r>
      <w:r w:rsidR="00A62D3C">
        <w:rPr>
          <w:rFonts w:ascii="Arial" w:hAnsi="Arial" w:cs="Arial"/>
          <w:sz w:val="16"/>
          <w:szCs w:val="16"/>
        </w:rPr>
        <w:t>a</w:t>
      </w:r>
      <w:r w:rsidR="00F537B6">
        <w:rPr>
          <w:rFonts w:ascii="Arial" w:hAnsi="Arial" w:cs="Arial"/>
          <w:sz w:val="16"/>
          <w:szCs w:val="16"/>
        </w:rPr>
        <w:t xml:space="preserve"> </w:t>
      </w:r>
      <w:r w:rsidR="00A62D3C">
        <w:rPr>
          <w:rFonts w:ascii="Arial" w:hAnsi="Arial" w:cs="Arial"/>
          <w:sz w:val="16"/>
          <w:szCs w:val="16"/>
        </w:rPr>
        <w:t>Universidad de León</w:t>
      </w:r>
      <w:r w:rsidRPr="000E7153">
        <w:rPr>
          <w:rFonts w:ascii="Arial" w:hAnsi="Arial" w:cs="Arial"/>
          <w:sz w:val="16"/>
          <w:szCs w:val="16"/>
        </w:rPr>
        <w:t>.</w:t>
      </w:r>
    </w:p>
    <w:p w:rsidR="000E7153" w:rsidRDefault="000E7153" w:rsidP="00CE5161">
      <w:p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CE5161" w:rsidRPr="000E7153" w:rsidRDefault="00CE5161" w:rsidP="00CE5161">
      <w:p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E7153">
        <w:rPr>
          <w:rFonts w:ascii="Arial" w:hAnsi="Arial" w:cs="Arial"/>
          <w:b/>
          <w:sz w:val="16"/>
          <w:szCs w:val="16"/>
          <w:u w:val="single"/>
        </w:rPr>
        <w:t xml:space="preserve">RESPONSABLE DEL </w:t>
      </w:r>
      <w:r w:rsidR="00D763C2">
        <w:rPr>
          <w:rFonts w:ascii="Arial" w:hAnsi="Arial" w:cs="Arial"/>
          <w:b/>
          <w:sz w:val="16"/>
          <w:szCs w:val="16"/>
          <w:u w:val="single"/>
        </w:rPr>
        <w:t>TRATAMIENTO</w:t>
      </w:r>
    </w:p>
    <w:p w:rsidR="00CE5161" w:rsidRPr="000E7153" w:rsidRDefault="00CE5161" w:rsidP="00C535CC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0E7153">
        <w:rPr>
          <w:rFonts w:ascii="Arial" w:hAnsi="Arial" w:cs="Arial"/>
          <w:sz w:val="16"/>
          <w:szCs w:val="16"/>
        </w:rPr>
        <w:t xml:space="preserve">El </w:t>
      </w:r>
      <w:r w:rsidR="00D763C2">
        <w:rPr>
          <w:rFonts w:ascii="Arial" w:hAnsi="Arial" w:cs="Arial"/>
          <w:sz w:val="16"/>
          <w:szCs w:val="16"/>
        </w:rPr>
        <w:t>tratamiento de</w:t>
      </w:r>
      <w:r w:rsidRPr="000E7153">
        <w:rPr>
          <w:rFonts w:ascii="Arial" w:hAnsi="Arial" w:cs="Arial"/>
          <w:sz w:val="16"/>
          <w:szCs w:val="16"/>
        </w:rPr>
        <w:t xml:space="preserve"> la información facilitada en el formulario es </w:t>
      </w:r>
      <w:r w:rsidR="00D763C2">
        <w:rPr>
          <w:rFonts w:ascii="Arial" w:hAnsi="Arial" w:cs="Arial"/>
          <w:sz w:val="16"/>
          <w:szCs w:val="16"/>
        </w:rPr>
        <w:t>responsabilidad</w:t>
      </w:r>
      <w:r w:rsidRPr="000E7153">
        <w:rPr>
          <w:rFonts w:ascii="Arial" w:hAnsi="Arial" w:cs="Arial"/>
          <w:sz w:val="16"/>
          <w:szCs w:val="16"/>
        </w:rPr>
        <w:t xml:space="preserve"> de</w:t>
      </w:r>
      <w:r w:rsidR="00A62D3C">
        <w:rPr>
          <w:rFonts w:ascii="Arial" w:hAnsi="Arial" w:cs="Arial"/>
          <w:sz w:val="16"/>
          <w:szCs w:val="16"/>
        </w:rPr>
        <w:t xml:space="preserve"> </w:t>
      </w:r>
      <w:r w:rsidR="00F537B6">
        <w:rPr>
          <w:rFonts w:ascii="Arial" w:hAnsi="Arial" w:cs="Arial"/>
          <w:sz w:val="16"/>
          <w:szCs w:val="16"/>
        </w:rPr>
        <w:t>l</w:t>
      </w:r>
      <w:r w:rsidR="00A62D3C">
        <w:rPr>
          <w:rFonts w:ascii="Arial" w:hAnsi="Arial" w:cs="Arial"/>
          <w:sz w:val="16"/>
          <w:szCs w:val="16"/>
        </w:rPr>
        <w:t>a</w:t>
      </w:r>
      <w:r w:rsidRPr="000E7153">
        <w:rPr>
          <w:rFonts w:ascii="Arial" w:hAnsi="Arial" w:cs="Arial"/>
          <w:sz w:val="16"/>
          <w:szCs w:val="16"/>
        </w:rPr>
        <w:t xml:space="preserve"> </w:t>
      </w:r>
      <w:r w:rsidR="00A62D3C">
        <w:rPr>
          <w:rFonts w:ascii="Arial" w:hAnsi="Arial" w:cs="Arial"/>
          <w:sz w:val="16"/>
          <w:szCs w:val="16"/>
        </w:rPr>
        <w:t>Universidad de León</w:t>
      </w:r>
      <w:r w:rsidR="00F537B6" w:rsidRPr="000E7153">
        <w:rPr>
          <w:rFonts w:ascii="Arial" w:hAnsi="Arial" w:cs="Arial"/>
          <w:sz w:val="16"/>
          <w:szCs w:val="16"/>
        </w:rPr>
        <w:t>.</w:t>
      </w:r>
    </w:p>
    <w:p w:rsidR="00CE5161" w:rsidRPr="000E7153" w:rsidRDefault="00CE5161" w:rsidP="00C535CC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0E7153">
        <w:rPr>
          <w:rFonts w:ascii="Arial" w:hAnsi="Arial" w:cs="Arial"/>
          <w:sz w:val="16"/>
          <w:szCs w:val="16"/>
        </w:rPr>
        <w:t>Para cualquier información adicional puede realizar cualquier consulta a través de los siguientes medios:</w:t>
      </w:r>
    </w:p>
    <w:p w:rsidR="009F6296" w:rsidRDefault="009F6296" w:rsidP="00A62D3C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Identificad: </w:t>
      </w:r>
      <w:r w:rsidR="00A62D3C">
        <w:rPr>
          <w:rFonts w:ascii="Arial" w:hAnsi="Arial" w:cs="Arial"/>
          <w:sz w:val="16"/>
          <w:szCs w:val="16"/>
        </w:rPr>
        <w:t>Universidad de León</w:t>
      </w:r>
      <w:r>
        <w:rPr>
          <w:rFonts w:ascii="Arial" w:hAnsi="Arial" w:cs="Arial"/>
          <w:sz w:val="16"/>
          <w:szCs w:val="16"/>
        </w:rPr>
        <w:t xml:space="preserve">. – CIF: </w:t>
      </w:r>
      <w:r w:rsidR="00A62D3C" w:rsidRPr="00A62D3C">
        <w:rPr>
          <w:rFonts w:ascii="Arial" w:hAnsi="Arial" w:cs="Arial"/>
          <w:sz w:val="16"/>
          <w:szCs w:val="16"/>
        </w:rPr>
        <w:t>Q2432001B</w:t>
      </w:r>
    </w:p>
    <w:p w:rsidR="009F6296" w:rsidRDefault="009F6296" w:rsidP="00A62D3C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Dirección Postal: </w:t>
      </w:r>
      <w:r w:rsidR="00A62D3C">
        <w:rPr>
          <w:rFonts w:ascii="Arial" w:hAnsi="Arial" w:cs="Arial"/>
          <w:sz w:val="16"/>
          <w:szCs w:val="16"/>
        </w:rPr>
        <w:t>Avenida Facultad de Veterinaria, 25. 24004 León.</w:t>
      </w:r>
    </w:p>
    <w:p w:rsidR="000E7153" w:rsidRDefault="00CE5161" w:rsidP="00E93A5F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0E7153">
        <w:rPr>
          <w:rFonts w:ascii="Arial" w:hAnsi="Arial" w:cs="Arial"/>
          <w:sz w:val="16"/>
          <w:szCs w:val="16"/>
        </w:rPr>
        <w:t xml:space="preserve">Teléfono: </w:t>
      </w:r>
      <w:r w:rsidR="00A62D3C">
        <w:rPr>
          <w:rFonts w:ascii="Arial" w:hAnsi="Arial" w:cs="Arial"/>
          <w:sz w:val="16"/>
          <w:szCs w:val="16"/>
        </w:rPr>
        <w:t>987 29 16 13</w:t>
      </w:r>
    </w:p>
    <w:p w:rsidR="00D763C2" w:rsidRPr="000E7153" w:rsidRDefault="00D763C2" w:rsidP="00E93A5F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Identificación del Delegado de Protección de Datos: </w:t>
      </w:r>
      <w:proofErr w:type="spellStart"/>
      <w:r>
        <w:rPr>
          <w:rFonts w:ascii="Arial" w:hAnsi="Arial" w:cs="Arial"/>
          <w:sz w:val="16"/>
          <w:szCs w:val="16"/>
        </w:rPr>
        <w:t>Start</w:t>
      </w:r>
      <w:proofErr w:type="spellEnd"/>
      <w:r>
        <w:rPr>
          <w:rFonts w:ascii="Arial" w:hAnsi="Arial" w:cs="Arial"/>
          <w:sz w:val="16"/>
          <w:szCs w:val="16"/>
        </w:rPr>
        <w:t xml:space="preserve"> Up, S.L.</w:t>
      </w:r>
    </w:p>
    <w:p w:rsidR="009F6296" w:rsidRPr="000E7153" w:rsidRDefault="009F6296" w:rsidP="000E7153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Contacto Delegado de Protección de Datos: </w:t>
      </w:r>
      <w:r w:rsidR="00D763C2">
        <w:rPr>
          <w:rFonts w:ascii="Arial" w:hAnsi="Arial" w:cs="Arial"/>
          <w:sz w:val="16"/>
          <w:szCs w:val="16"/>
        </w:rPr>
        <w:t>dpd.unileon@seguridadinformacion.com</w:t>
      </w:r>
    </w:p>
    <w:p w:rsidR="00AD523C" w:rsidRPr="000E7153" w:rsidRDefault="00AD523C" w:rsidP="00CE5161">
      <w:p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CE5161" w:rsidRPr="000E7153" w:rsidRDefault="00CE5161" w:rsidP="00CE5161">
      <w:p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E7153">
        <w:rPr>
          <w:rFonts w:ascii="Arial" w:hAnsi="Arial" w:cs="Arial"/>
          <w:b/>
          <w:sz w:val="16"/>
          <w:szCs w:val="16"/>
          <w:u w:val="single"/>
        </w:rPr>
        <w:t>FINALIDAD</w:t>
      </w:r>
    </w:p>
    <w:p w:rsidR="009F6296" w:rsidRDefault="000E7153" w:rsidP="00C535CC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22083C">
        <w:rPr>
          <w:rFonts w:ascii="Arial" w:hAnsi="Arial" w:cs="Arial"/>
          <w:sz w:val="16"/>
          <w:szCs w:val="16"/>
        </w:rPr>
        <w:t xml:space="preserve">En </w:t>
      </w:r>
      <w:r w:rsidR="00354307">
        <w:rPr>
          <w:rFonts w:ascii="Arial" w:hAnsi="Arial" w:cs="Arial"/>
          <w:sz w:val="16"/>
          <w:szCs w:val="16"/>
        </w:rPr>
        <w:t>la Universidad de León</w:t>
      </w:r>
      <w:r w:rsidRPr="0022083C">
        <w:rPr>
          <w:rFonts w:ascii="Arial" w:hAnsi="Arial" w:cs="Arial"/>
          <w:sz w:val="16"/>
          <w:szCs w:val="16"/>
        </w:rPr>
        <w:t xml:space="preserve"> tratamos la información que nos facilitan las personas interesadas con </w:t>
      </w:r>
      <w:r>
        <w:rPr>
          <w:rFonts w:ascii="Arial" w:hAnsi="Arial" w:cs="Arial"/>
          <w:sz w:val="16"/>
          <w:szCs w:val="16"/>
        </w:rPr>
        <w:t xml:space="preserve">el </w:t>
      </w:r>
      <w:r w:rsidRPr="0022083C">
        <w:rPr>
          <w:rFonts w:ascii="Arial" w:hAnsi="Arial" w:cs="Arial"/>
          <w:sz w:val="16"/>
          <w:szCs w:val="16"/>
        </w:rPr>
        <w:t xml:space="preserve">fin de </w:t>
      </w:r>
      <w:r w:rsidR="00E32B82">
        <w:rPr>
          <w:rFonts w:ascii="Arial" w:hAnsi="Arial" w:cs="Arial"/>
          <w:sz w:val="16"/>
          <w:szCs w:val="16"/>
        </w:rPr>
        <w:t xml:space="preserve">gestionar </w:t>
      </w:r>
      <w:r w:rsidR="00354307">
        <w:rPr>
          <w:rFonts w:ascii="Arial" w:hAnsi="Arial" w:cs="Arial"/>
          <w:sz w:val="16"/>
          <w:szCs w:val="16"/>
        </w:rPr>
        <w:t xml:space="preserve">la </w:t>
      </w:r>
      <w:r w:rsidR="00354307" w:rsidRPr="00354307">
        <w:rPr>
          <w:rFonts w:ascii="Arial" w:hAnsi="Arial" w:cs="Arial"/>
          <w:sz w:val="16"/>
          <w:szCs w:val="16"/>
        </w:rPr>
        <w:t xml:space="preserve">matrícula y </w:t>
      </w:r>
      <w:r w:rsidR="00354307">
        <w:rPr>
          <w:rFonts w:ascii="Arial" w:hAnsi="Arial" w:cs="Arial"/>
          <w:sz w:val="16"/>
          <w:szCs w:val="16"/>
        </w:rPr>
        <w:t xml:space="preserve">el </w:t>
      </w:r>
      <w:r w:rsidR="00354307" w:rsidRPr="00354307">
        <w:rPr>
          <w:rFonts w:ascii="Arial" w:hAnsi="Arial" w:cs="Arial"/>
          <w:sz w:val="16"/>
          <w:szCs w:val="16"/>
        </w:rPr>
        <w:t xml:space="preserve">expediente académico en el plan de estudios </w:t>
      </w:r>
      <w:r w:rsidR="00354307">
        <w:rPr>
          <w:rFonts w:ascii="Arial" w:hAnsi="Arial" w:cs="Arial"/>
          <w:sz w:val="16"/>
          <w:szCs w:val="16"/>
        </w:rPr>
        <w:t>seleccionado por el alumno.</w:t>
      </w:r>
    </w:p>
    <w:p w:rsidR="00354307" w:rsidRDefault="00354307" w:rsidP="00C535CC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La apertura del expediente se realizará cuando el/la alumno/a sea admitido para iniciar o continuar estudios en esta universidad y se matricule o solicite la incorporación de otros datos académicos.</w:t>
      </w:r>
    </w:p>
    <w:p w:rsidR="00C535CC" w:rsidRDefault="000E7153" w:rsidP="00C535CC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DD6575">
        <w:rPr>
          <w:rFonts w:ascii="Arial" w:hAnsi="Arial" w:cs="Arial"/>
          <w:sz w:val="16"/>
          <w:szCs w:val="16"/>
        </w:rPr>
        <w:t xml:space="preserve">Los datos personales proporcionados </w:t>
      </w:r>
      <w:r w:rsidR="00D763C2" w:rsidRPr="00DD6575">
        <w:rPr>
          <w:rFonts w:ascii="Arial" w:hAnsi="Arial" w:cs="Arial"/>
          <w:sz w:val="16"/>
          <w:szCs w:val="16"/>
        </w:rPr>
        <w:t>se conservarán durante el tiempo necesario para cumplir con la finalidad para la que se recabaron y para determinar las posibles responsabilidades que se pudieran derivar de dicha finalidad y del tratamiento de los datos, así como para atender futuras solicitudes del interesado.</w:t>
      </w:r>
    </w:p>
    <w:p w:rsidR="00CE5161" w:rsidRPr="000E7153" w:rsidRDefault="00CE5161" w:rsidP="00CE5161">
      <w:p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E7153">
        <w:rPr>
          <w:rFonts w:ascii="Arial" w:hAnsi="Arial" w:cs="Arial"/>
          <w:b/>
          <w:sz w:val="16"/>
          <w:szCs w:val="16"/>
          <w:u w:val="single"/>
        </w:rPr>
        <w:t>LEGITIMACIÓN</w:t>
      </w:r>
    </w:p>
    <w:p w:rsidR="00D763C2" w:rsidRDefault="00D763C2" w:rsidP="00C535CC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D763C2">
        <w:rPr>
          <w:rFonts w:ascii="Arial" w:hAnsi="Arial" w:cs="Arial"/>
          <w:sz w:val="16"/>
          <w:szCs w:val="16"/>
        </w:rPr>
        <w:t>La legitimación del tratamiento de sus datos personales encuentra su fundamento en la ejecución de un contrato en el que el interesado es parte o para la aplicación a petición de éste de medidas precontractuales</w:t>
      </w:r>
      <w:r>
        <w:rPr>
          <w:rFonts w:ascii="Arial" w:hAnsi="Arial" w:cs="Arial"/>
          <w:sz w:val="16"/>
          <w:szCs w:val="16"/>
        </w:rPr>
        <w:t>, como es la matriculación en el plan de estudios seleccionado.</w:t>
      </w:r>
    </w:p>
    <w:p w:rsidR="00E75516" w:rsidRPr="0022083C" w:rsidRDefault="00E75516" w:rsidP="00C535CC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22083C">
        <w:rPr>
          <w:rFonts w:ascii="Arial" w:hAnsi="Arial" w:cs="Arial"/>
          <w:sz w:val="16"/>
          <w:szCs w:val="16"/>
        </w:rPr>
        <w:t xml:space="preserve">Los datos personales solicitados son de carácter obligatorio, por lo que su no cumplimentación supone la imposibilidad de </w:t>
      </w:r>
      <w:r w:rsidR="00D763C2">
        <w:rPr>
          <w:rFonts w:ascii="Arial" w:hAnsi="Arial" w:cs="Arial"/>
          <w:sz w:val="16"/>
          <w:szCs w:val="16"/>
        </w:rPr>
        <w:t>llevar a cabo los tratamientos anteriormente descritos</w:t>
      </w:r>
      <w:r>
        <w:rPr>
          <w:rFonts w:ascii="Arial" w:hAnsi="Arial" w:cs="Arial"/>
          <w:sz w:val="16"/>
          <w:szCs w:val="16"/>
        </w:rPr>
        <w:t xml:space="preserve"> y el cumplimiento de</w:t>
      </w:r>
      <w:r w:rsidRPr="0022083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las finalidades</w:t>
      </w:r>
      <w:r w:rsidRPr="0022083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definidas</w:t>
      </w:r>
      <w:r w:rsidRPr="0022083C">
        <w:rPr>
          <w:rFonts w:ascii="Arial" w:hAnsi="Arial" w:cs="Arial"/>
          <w:sz w:val="16"/>
          <w:szCs w:val="16"/>
        </w:rPr>
        <w:t xml:space="preserve"> en el </w:t>
      </w:r>
      <w:r w:rsidR="00C535CC">
        <w:rPr>
          <w:rFonts w:ascii="Arial" w:hAnsi="Arial" w:cs="Arial"/>
          <w:sz w:val="16"/>
          <w:szCs w:val="16"/>
        </w:rPr>
        <w:t>apartado</w:t>
      </w:r>
      <w:r w:rsidRPr="0022083C">
        <w:rPr>
          <w:rFonts w:ascii="Arial" w:hAnsi="Arial" w:cs="Arial"/>
          <w:sz w:val="16"/>
          <w:szCs w:val="16"/>
        </w:rPr>
        <w:t xml:space="preserve"> anterior. </w:t>
      </w:r>
    </w:p>
    <w:p w:rsidR="00AD523C" w:rsidRPr="000E7153" w:rsidRDefault="00AD523C" w:rsidP="00CE5161">
      <w:p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CE5161" w:rsidRPr="000E7153" w:rsidRDefault="00CE5161" w:rsidP="00CE5161">
      <w:pPr>
        <w:spacing w:after="0"/>
        <w:jc w:val="both"/>
        <w:rPr>
          <w:rFonts w:ascii="Arial" w:hAnsi="Arial" w:cs="Arial"/>
          <w:bCs/>
          <w:iCs/>
          <w:sz w:val="16"/>
          <w:szCs w:val="16"/>
          <w:u w:val="single"/>
        </w:rPr>
      </w:pPr>
      <w:r w:rsidRPr="000E7153">
        <w:rPr>
          <w:rFonts w:ascii="Arial" w:hAnsi="Arial" w:cs="Arial"/>
          <w:b/>
          <w:sz w:val="16"/>
          <w:szCs w:val="16"/>
          <w:u w:val="single"/>
        </w:rPr>
        <w:t>DESTINATARIOS</w:t>
      </w:r>
    </w:p>
    <w:p w:rsidR="005C62D9" w:rsidRDefault="005C62D9" w:rsidP="00C535CC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Para la adecuada gestión de su matrícula y expediente académico, la Universidad de León requiere llevar a cabo las siguientes comunicaciones de sus datos de carácter personal:</w:t>
      </w:r>
    </w:p>
    <w:p w:rsidR="00D763C2" w:rsidRDefault="00D763C2" w:rsidP="005C62D9">
      <w:pPr>
        <w:pStyle w:val="Prrafodelista"/>
        <w:numPr>
          <w:ilvl w:val="0"/>
          <w:numId w:val="10"/>
        </w:numPr>
        <w:spacing w:before="120" w:after="120"/>
        <w:ind w:left="709" w:hanging="425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Ministerio de E</w:t>
      </w:r>
      <w:r w:rsidR="005C62D9" w:rsidRPr="005C62D9">
        <w:rPr>
          <w:rFonts w:ascii="Arial" w:hAnsi="Arial" w:cs="Arial"/>
          <w:sz w:val="16"/>
          <w:szCs w:val="16"/>
        </w:rPr>
        <w:t xml:space="preserve">ducación </w:t>
      </w:r>
      <w:r>
        <w:rPr>
          <w:rFonts w:ascii="Arial" w:hAnsi="Arial" w:cs="Arial"/>
          <w:sz w:val="16"/>
          <w:szCs w:val="16"/>
        </w:rPr>
        <w:t>C</w:t>
      </w:r>
      <w:r w:rsidR="005C62D9" w:rsidRPr="005C62D9">
        <w:rPr>
          <w:rFonts w:ascii="Arial" w:hAnsi="Arial" w:cs="Arial"/>
          <w:sz w:val="16"/>
          <w:szCs w:val="16"/>
        </w:rPr>
        <w:t xml:space="preserve">ultura y </w:t>
      </w:r>
      <w:r>
        <w:rPr>
          <w:rFonts w:ascii="Arial" w:hAnsi="Arial" w:cs="Arial"/>
          <w:sz w:val="16"/>
          <w:szCs w:val="16"/>
        </w:rPr>
        <w:t>D</w:t>
      </w:r>
      <w:r w:rsidR="005C62D9" w:rsidRPr="005C62D9">
        <w:rPr>
          <w:rFonts w:ascii="Arial" w:hAnsi="Arial" w:cs="Arial"/>
          <w:sz w:val="16"/>
          <w:szCs w:val="16"/>
        </w:rPr>
        <w:t>eporte, con la</w:t>
      </w:r>
      <w:r>
        <w:rPr>
          <w:rFonts w:ascii="Arial" w:hAnsi="Arial" w:cs="Arial"/>
          <w:sz w:val="16"/>
          <w:szCs w:val="16"/>
        </w:rPr>
        <w:t>s siguientes finalidades:</w:t>
      </w:r>
    </w:p>
    <w:p w:rsidR="00D763C2" w:rsidRDefault="00D763C2" w:rsidP="004E0967">
      <w:pPr>
        <w:pStyle w:val="Prrafodelista"/>
        <w:numPr>
          <w:ilvl w:val="1"/>
          <w:numId w:val="10"/>
        </w:numPr>
        <w:spacing w:before="60" w:after="60" w:line="240" w:lineRule="auto"/>
        <w:ind w:left="1434" w:hanging="357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Impresión de títulos, de acuerdo </w:t>
      </w:r>
      <w:r w:rsidR="004E0967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 lo previsto en la </w:t>
      </w:r>
      <w:r w:rsidRPr="00D763C2">
        <w:rPr>
          <w:rFonts w:ascii="Arial" w:hAnsi="Arial" w:cs="Arial"/>
          <w:sz w:val="16"/>
          <w:szCs w:val="16"/>
        </w:rPr>
        <w:t>Ley Orgánica 6/2001, de 21 de diciembre, de Universidades</w:t>
      </w:r>
      <w:r>
        <w:rPr>
          <w:rFonts w:ascii="Arial" w:hAnsi="Arial" w:cs="Arial"/>
          <w:sz w:val="16"/>
          <w:szCs w:val="16"/>
        </w:rPr>
        <w:t>.</w:t>
      </w:r>
    </w:p>
    <w:p w:rsidR="004E0967" w:rsidRDefault="00D763C2" w:rsidP="004E0967">
      <w:pPr>
        <w:pStyle w:val="Prrafodelista"/>
        <w:numPr>
          <w:ilvl w:val="1"/>
          <w:numId w:val="10"/>
        </w:numPr>
        <w:spacing w:before="60" w:after="60" w:line="240" w:lineRule="auto"/>
        <w:ind w:left="1434" w:hanging="357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</w:t>
      </w:r>
      <w:r w:rsidR="004E0967">
        <w:rPr>
          <w:rFonts w:ascii="Arial" w:hAnsi="Arial" w:cs="Arial"/>
          <w:sz w:val="16"/>
          <w:szCs w:val="16"/>
        </w:rPr>
        <w:t>estión de becas, de acuerdo a lo previsto en el Código de Becas y Ayudas al Estudio.</w:t>
      </w:r>
    </w:p>
    <w:p w:rsidR="005C62D9" w:rsidRPr="005C62D9" w:rsidRDefault="004E0967" w:rsidP="004E0967">
      <w:pPr>
        <w:pStyle w:val="Prrafodelista"/>
        <w:numPr>
          <w:ilvl w:val="1"/>
          <w:numId w:val="10"/>
        </w:numPr>
        <w:spacing w:before="60" w:after="60" w:line="240" w:lineRule="auto"/>
        <w:ind w:left="1434" w:hanging="357"/>
        <w:contextualSpacing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Gestión estadística, de acuerdo a lo previsto en la </w:t>
      </w:r>
      <w:r w:rsidRPr="004E0967">
        <w:rPr>
          <w:rFonts w:ascii="Arial" w:hAnsi="Arial" w:cs="Arial"/>
          <w:sz w:val="16"/>
          <w:szCs w:val="16"/>
        </w:rPr>
        <w:t>Ley 12/1989, de 9 de mayo, de la Función Estadística Pública</w:t>
      </w:r>
      <w:r>
        <w:rPr>
          <w:rFonts w:ascii="Arial" w:hAnsi="Arial" w:cs="Arial"/>
          <w:sz w:val="16"/>
          <w:szCs w:val="16"/>
        </w:rPr>
        <w:t>.</w:t>
      </w:r>
    </w:p>
    <w:p w:rsidR="005C62D9" w:rsidRPr="005C62D9" w:rsidRDefault="005C62D9" w:rsidP="005C62D9">
      <w:pPr>
        <w:pStyle w:val="Prrafodelista"/>
        <w:numPr>
          <w:ilvl w:val="0"/>
          <w:numId w:val="10"/>
        </w:numPr>
        <w:spacing w:before="120" w:after="120"/>
        <w:ind w:left="709" w:hanging="425"/>
        <w:contextualSpacing w:val="0"/>
        <w:jc w:val="both"/>
        <w:rPr>
          <w:rFonts w:ascii="Arial" w:hAnsi="Arial" w:cs="Arial"/>
          <w:sz w:val="16"/>
          <w:szCs w:val="16"/>
        </w:rPr>
      </w:pPr>
      <w:r w:rsidRPr="005C62D9">
        <w:rPr>
          <w:rFonts w:ascii="Arial" w:hAnsi="Arial" w:cs="Arial"/>
          <w:sz w:val="16"/>
          <w:szCs w:val="16"/>
        </w:rPr>
        <w:t>Consejería de Educación de la Junta de Castilla y León</w:t>
      </w:r>
      <w:r w:rsidR="00D763C2">
        <w:rPr>
          <w:rFonts w:ascii="Arial" w:hAnsi="Arial" w:cs="Arial"/>
          <w:sz w:val="16"/>
          <w:szCs w:val="16"/>
        </w:rPr>
        <w:t xml:space="preserve"> para la gestión de becas</w:t>
      </w:r>
      <w:r w:rsidR="00D81BC9">
        <w:rPr>
          <w:rFonts w:ascii="Arial" w:hAnsi="Arial" w:cs="Arial"/>
          <w:sz w:val="16"/>
          <w:szCs w:val="16"/>
        </w:rPr>
        <w:t>, estadísticas</w:t>
      </w:r>
      <w:r w:rsidR="00D763C2">
        <w:rPr>
          <w:rFonts w:ascii="Arial" w:hAnsi="Arial" w:cs="Arial"/>
          <w:sz w:val="16"/>
          <w:szCs w:val="16"/>
        </w:rPr>
        <w:t xml:space="preserve"> y para labores de inspección</w:t>
      </w:r>
      <w:r w:rsidR="004E0967">
        <w:rPr>
          <w:rFonts w:ascii="Arial" w:hAnsi="Arial" w:cs="Arial"/>
          <w:sz w:val="16"/>
          <w:szCs w:val="16"/>
        </w:rPr>
        <w:t xml:space="preserve"> de acuerdo a lo previsto en la </w:t>
      </w:r>
      <w:r w:rsidR="004E0967" w:rsidRPr="00D763C2">
        <w:rPr>
          <w:rFonts w:ascii="Arial" w:hAnsi="Arial" w:cs="Arial"/>
          <w:sz w:val="16"/>
          <w:szCs w:val="16"/>
        </w:rPr>
        <w:t>Ley Orgánica 6/2001, de 21 de diciembre, de Universidades</w:t>
      </w:r>
      <w:r w:rsidR="004E0967">
        <w:rPr>
          <w:rFonts w:ascii="Arial" w:hAnsi="Arial" w:cs="Arial"/>
          <w:sz w:val="16"/>
          <w:szCs w:val="16"/>
        </w:rPr>
        <w:t xml:space="preserve"> y en</w:t>
      </w:r>
      <w:r w:rsidR="004E0967" w:rsidRPr="004E0967">
        <w:rPr>
          <w:rFonts w:ascii="Arial" w:hAnsi="Arial" w:cs="Arial"/>
          <w:sz w:val="16"/>
          <w:szCs w:val="16"/>
        </w:rPr>
        <w:t xml:space="preserve"> </w:t>
      </w:r>
      <w:r w:rsidR="004E0967">
        <w:rPr>
          <w:rFonts w:ascii="Arial" w:hAnsi="Arial" w:cs="Arial"/>
          <w:sz w:val="16"/>
          <w:szCs w:val="16"/>
        </w:rPr>
        <w:t>el Código de Becas y Ayudas al Estudio.</w:t>
      </w:r>
    </w:p>
    <w:p w:rsidR="005C62D9" w:rsidRPr="005C62D9" w:rsidRDefault="005C62D9" w:rsidP="005C62D9">
      <w:pPr>
        <w:pStyle w:val="Prrafodelista"/>
        <w:numPr>
          <w:ilvl w:val="0"/>
          <w:numId w:val="10"/>
        </w:numPr>
        <w:spacing w:before="120" w:after="120"/>
        <w:ind w:left="709" w:hanging="425"/>
        <w:contextualSpacing w:val="0"/>
        <w:jc w:val="both"/>
        <w:rPr>
          <w:rFonts w:ascii="Arial" w:hAnsi="Arial" w:cs="Arial"/>
          <w:sz w:val="16"/>
          <w:szCs w:val="16"/>
        </w:rPr>
      </w:pPr>
      <w:r w:rsidRPr="005C62D9">
        <w:rPr>
          <w:rFonts w:ascii="Arial" w:hAnsi="Arial" w:cs="Arial"/>
          <w:sz w:val="16"/>
          <w:szCs w:val="16"/>
        </w:rPr>
        <w:t>Conferencia de Rectores de las Universidades Españolas (CRUE)</w:t>
      </w:r>
      <w:r w:rsidR="00D763C2">
        <w:rPr>
          <w:rFonts w:ascii="Arial" w:hAnsi="Arial" w:cs="Arial"/>
          <w:sz w:val="16"/>
          <w:szCs w:val="16"/>
        </w:rPr>
        <w:t xml:space="preserve"> para la gestión de datos estadísticos</w:t>
      </w:r>
      <w:r w:rsidR="004E0967">
        <w:rPr>
          <w:rFonts w:ascii="Arial" w:hAnsi="Arial" w:cs="Arial"/>
          <w:sz w:val="16"/>
          <w:szCs w:val="16"/>
        </w:rPr>
        <w:t xml:space="preserve"> de acuerdo a lo previsto en la </w:t>
      </w:r>
      <w:r w:rsidR="004E0967" w:rsidRPr="00D763C2">
        <w:rPr>
          <w:rFonts w:ascii="Arial" w:hAnsi="Arial" w:cs="Arial"/>
          <w:sz w:val="16"/>
          <w:szCs w:val="16"/>
        </w:rPr>
        <w:t>Ley Orgánica 6/2001, de 21 de diciembre, de Universidades</w:t>
      </w:r>
      <w:r w:rsidR="004E0967">
        <w:rPr>
          <w:rFonts w:ascii="Arial" w:hAnsi="Arial" w:cs="Arial"/>
          <w:sz w:val="16"/>
          <w:szCs w:val="16"/>
        </w:rPr>
        <w:t>.</w:t>
      </w:r>
    </w:p>
    <w:p w:rsidR="005C62D9" w:rsidRPr="005C62D9" w:rsidRDefault="005C62D9" w:rsidP="005C62D9">
      <w:pPr>
        <w:pStyle w:val="Prrafodelista"/>
        <w:numPr>
          <w:ilvl w:val="0"/>
          <w:numId w:val="10"/>
        </w:numPr>
        <w:spacing w:before="120" w:after="120"/>
        <w:ind w:left="709" w:hanging="425"/>
        <w:contextualSpacing w:val="0"/>
        <w:jc w:val="both"/>
        <w:rPr>
          <w:rFonts w:ascii="Arial" w:hAnsi="Arial" w:cs="Arial"/>
          <w:sz w:val="16"/>
          <w:szCs w:val="16"/>
        </w:rPr>
      </w:pPr>
      <w:r w:rsidRPr="005C62D9">
        <w:rPr>
          <w:rFonts w:ascii="Arial" w:hAnsi="Arial" w:cs="Arial"/>
          <w:sz w:val="16"/>
          <w:szCs w:val="16"/>
        </w:rPr>
        <w:t xml:space="preserve">Instituto Nacional de Estadística </w:t>
      </w:r>
      <w:r w:rsidR="00D763C2">
        <w:rPr>
          <w:rFonts w:ascii="Arial" w:hAnsi="Arial" w:cs="Arial"/>
          <w:sz w:val="16"/>
          <w:szCs w:val="16"/>
        </w:rPr>
        <w:t>para la gestión de datos estadísticos</w:t>
      </w:r>
      <w:r w:rsidR="004E0967">
        <w:rPr>
          <w:rFonts w:ascii="Arial" w:hAnsi="Arial" w:cs="Arial"/>
          <w:sz w:val="16"/>
          <w:szCs w:val="16"/>
        </w:rPr>
        <w:t xml:space="preserve"> de acuerdo a lo previsto en la </w:t>
      </w:r>
      <w:r w:rsidR="004E0967" w:rsidRPr="004E0967">
        <w:rPr>
          <w:rFonts w:ascii="Arial" w:hAnsi="Arial" w:cs="Arial"/>
          <w:sz w:val="16"/>
          <w:szCs w:val="16"/>
        </w:rPr>
        <w:t>Ley 12/1989, de 9 de mayo, de la Función Estadística Pública</w:t>
      </w:r>
    </w:p>
    <w:p w:rsidR="005C62D9" w:rsidRPr="005C62D9" w:rsidRDefault="005C62D9" w:rsidP="005C62D9">
      <w:pPr>
        <w:pStyle w:val="Prrafodelista"/>
        <w:numPr>
          <w:ilvl w:val="0"/>
          <w:numId w:val="10"/>
        </w:numPr>
        <w:spacing w:before="120" w:after="120"/>
        <w:ind w:left="709" w:hanging="425"/>
        <w:contextualSpacing w:val="0"/>
        <w:jc w:val="both"/>
        <w:rPr>
          <w:rFonts w:ascii="Arial" w:hAnsi="Arial" w:cs="Arial"/>
          <w:sz w:val="16"/>
          <w:szCs w:val="16"/>
        </w:rPr>
      </w:pPr>
      <w:r w:rsidRPr="005C62D9">
        <w:rPr>
          <w:rFonts w:ascii="Arial" w:hAnsi="Arial" w:cs="Arial"/>
          <w:sz w:val="16"/>
          <w:szCs w:val="16"/>
        </w:rPr>
        <w:t>Otras Universidades</w:t>
      </w:r>
      <w:r w:rsidR="00D763C2">
        <w:rPr>
          <w:rFonts w:ascii="Arial" w:hAnsi="Arial" w:cs="Arial"/>
          <w:sz w:val="16"/>
          <w:szCs w:val="16"/>
        </w:rPr>
        <w:t xml:space="preserve"> en caso de la solicitud de traslado de expedientes</w:t>
      </w:r>
      <w:r w:rsidR="004E0967">
        <w:rPr>
          <w:rFonts w:ascii="Arial" w:hAnsi="Arial" w:cs="Arial"/>
          <w:sz w:val="16"/>
          <w:szCs w:val="16"/>
        </w:rPr>
        <w:t xml:space="preserve">. de acuerdo a lo previsto en la </w:t>
      </w:r>
      <w:r w:rsidR="004E0967" w:rsidRPr="00D763C2">
        <w:rPr>
          <w:rFonts w:ascii="Arial" w:hAnsi="Arial" w:cs="Arial"/>
          <w:sz w:val="16"/>
          <w:szCs w:val="16"/>
        </w:rPr>
        <w:t>Ley Orgánica 6/2001, de 21 de diciembre, de Universidades</w:t>
      </w:r>
      <w:r w:rsidR="004E0967">
        <w:rPr>
          <w:rFonts w:ascii="Arial" w:hAnsi="Arial" w:cs="Arial"/>
          <w:sz w:val="16"/>
          <w:szCs w:val="16"/>
        </w:rPr>
        <w:t>.</w:t>
      </w:r>
    </w:p>
    <w:p w:rsidR="00097567" w:rsidRPr="000E7153" w:rsidRDefault="00097567" w:rsidP="00C535CC">
      <w:pPr>
        <w:spacing w:before="120" w:after="120"/>
        <w:jc w:val="both"/>
        <w:rPr>
          <w:rFonts w:ascii="Arial" w:hAnsi="Arial" w:cs="Arial"/>
          <w:sz w:val="16"/>
          <w:szCs w:val="16"/>
        </w:rPr>
      </w:pPr>
    </w:p>
    <w:p w:rsidR="00CE5161" w:rsidRPr="000E7153" w:rsidRDefault="00CE5161" w:rsidP="00CE5161">
      <w:p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E7153">
        <w:rPr>
          <w:rFonts w:ascii="Arial" w:hAnsi="Arial" w:cs="Arial"/>
          <w:b/>
          <w:sz w:val="16"/>
          <w:szCs w:val="16"/>
          <w:u w:val="single"/>
        </w:rPr>
        <w:t>DERECHOS</w:t>
      </w:r>
    </w:p>
    <w:p w:rsidR="00E75516" w:rsidRPr="0022083C" w:rsidRDefault="00E75516" w:rsidP="00C535CC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22083C">
        <w:rPr>
          <w:rFonts w:ascii="Arial" w:hAnsi="Arial" w:cs="Arial"/>
          <w:sz w:val="16"/>
          <w:szCs w:val="16"/>
        </w:rPr>
        <w:t>Cualquier persona tiene derecho a obtener confi</w:t>
      </w:r>
      <w:r>
        <w:rPr>
          <w:rFonts w:ascii="Arial" w:hAnsi="Arial" w:cs="Arial"/>
          <w:sz w:val="16"/>
          <w:szCs w:val="16"/>
        </w:rPr>
        <w:t xml:space="preserve">rmación sobre si, en </w:t>
      </w:r>
      <w:r w:rsidR="006957B2">
        <w:rPr>
          <w:rFonts w:ascii="Arial" w:hAnsi="Arial" w:cs="Arial"/>
          <w:sz w:val="16"/>
          <w:szCs w:val="16"/>
        </w:rPr>
        <w:t>la Universidad de León</w:t>
      </w:r>
      <w:r>
        <w:rPr>
          <w:rFonts w:ascii="Arial" w:hAnsi="Arial" w:cs="Arial"/>
          <w:sz w:val="16"/>
          <w:szCs w:val="16"/>
        </w:rPr>
        <w:t xml:space="preserve">, </w:t>
      </w:r>
      <w:r w:rsidRPr="0022083C">
        <w:rPr>
          <w:rFonts w:ascii="Arial" w:hAnsi="Arial" w:cs="Arial"/>
          <w:sz w:val="16"/>
          <w:szCs w:val="16"/>
        </w:rPr>
        <w:t xml:space="preserve">estamos tratando datos personales que les conciernan, o no. </w:t>
      </w:r>
    </w:p>
    <w:p w:rsidR="00E75516" w:rsidRPr="0022083C" w:rsidRDefault="00E75516" w:rsidP="00C535CC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22083C">
        <w:rPr>
          <w:rFonts w:ascii="Arial" w:hAnsi="Arial" w:cs="Arial"/>
          <w:sz w:val="16"/>
          <w:szCs w:val="16"/>
        </w:rPr>
        <w:t xml:space="preserve">Las personas interesadas tienen derecho a acceder a sus datos personales, así como a solicitar la rectificación de los datos inexactos o, en su caso, solicitar su supresión cuando, entre otros motivos, </w:t>
      </w:r>
      <w:r>
        <w:rPr>
          <w:rFonts w:ascii="Arial" w:hAnsi="Arial" w:cs="Arial"/>
          <w:sz w:val="16"/>
          <w:szCs w:val="16"/>
        </w:rPr>
        <w:t>los datos</w:t>
      </w:r>
      <w:r w:rsidRPr="0022083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ya no sean necesarios para el cumplimiento de los fines para los que fueron recogidos y en cumplimiento de la legislación vigente.</w:t>
      </w:r>
    </w:p>
    <w:p w:rsidR="00E75516" w:rsidRDefault="00E75516" w:rsidP="00C535CC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22083C">
        <w:rPr>
          <w:rFonts w:ascii="Arial" w:hAnsi="Arial" w:cs="Arial"/>
          <w:sz w:val="16"/>
          <w:szCs w:val="16"/>
        </w:rPr>
        <w:t>En determinadas circunstancias, los interesados podrán solicitar la limitación del tratamiento de sus datos, en cuyo caso</w:t>
      </w:r>
      <w:r>
        <w:rPr>
          <w:rFonts w:ascii="Arial" w:hAnsi="Arial" w:cs="Arial"/>
          <w:sz w:val="16"/>
          <w:szCs w:val="16"/>
        </w:rPr>
        <w:t>,</w:t>
      </w:r>
      <w:r w:rsidRPr="0022083C">
        <w:rPr>
          <w:rFonts w:ascii="Arial" w:hAnsi="Arial" w:cs="Arial"/>
          <w:sz w:val="16"/>
          <w:szCs w:val="16"/>
        </w:rPr>
        <w:t xml:space="preserve"> únicamente</w:t>
      </w:r>
      <w:r>
        <w:rPr>
          <w:rFonts w:ascii="Arial" w:hAnsi="Arial" w:cs="Arial"/>
          <w:sz w:val="16"/>
          <w:szCs w:val="16"/>
        </w:rPr>
        <w:t>,</w:t>
      </w:r>
      <w:r w:rsidRPr="0022083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se conservarán para el ejercicio o la defensa de reclamaciones.</w:t>
      </w:r>
      <w:r w:rsidRPr="0022083C">
        <w:rPr>
          <w:rFonts w:ascii="Arial" w:hAnsi="Arial" w:cs="Arial"/>
          <w:sz w:val="16"/>
          <w:szCs w:val="16"/>
        </w:rPr>
        <w:t xml:space="preserve"> </w:t>
      </w:r>
    </w:p>
    <w:p w:rsidR="00E75516" w:rsidRPr="0022083C" w:rsidRDefault="00E75516" w:rsidP="00C535CC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 w:rsidRPr="0022083C">
        <w:rPr>
          <w:rFonts w:ascii="Arial" w:hAnsi="Arial" w:cs="Arial"/>
          <w:sz w:val="16"/>
          <w:szCs w:val="16"/>
        </w:rPr>
        <w:t xml:space="preserve">En determinadas circunstancias y por motivos relacionados con su situación particular, los interesados podrán oponerse al tratamiento de sus datos. </w:t>
      </w:r>
      <w:r w:rsidR="006957B2">
        <w:rPr>
          <w:rFonts w:ascii="Arial" w:hAnsi="Arial" w:cs="Arial"/>
          <w:sz w:val="16"/>
          <w:szCs w:val="16"/>
        </w:rPr>
        <w:t>La Universidad de León</w:t>
      </w:r>
      <w:r w:rsidRPr="0022083C">
        <w:rPr>
          <w:rFonts w:ascii="Arial" w:hAnsi="Arial" w:cs="Arial"/>
          <w:sz w:val="16"/>
          <w:szCs w:val="16"/>
        </w:rPr>
        <w:t xml:space="preserve"> dejará de tratar los datos, salvo por motivos legítimos imperiosos o </w:t>
      </w:r>
      <w:r>
        <w:rPr>
          <w:rFonts w:ascii="Arial" w:hAnsi="Arial" w:cs="Arial"/>
          <w:sz w:val="16"/>
          <w:szCs w:val="16"/>
        </w:rPr>
        <w:t>en</w:t>
      </w:r>
      <w:r w:rsidRPr="0022083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e</w:t>
      </w:r>
      <w:r w:rsidRPr="0022083C">
        <w:rPr>
          <w:rFonts w:ascii="Arial" w:hAnsi="Arial" w:cs="Arial"/>
          <w:sz w:val="16"/>
          <w:szCs w:val="16"/>
        </w:rPr>
        <w:t>l ejercicio o la defensa de posibles reclamaciones.</w:t>
      </w:r>
    </w:p>
    <w:p w:rsidR="00E75516" w:rsidRDefault="00E75516" w:rsidP="00C535CC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Asimismo, el interesado tiene derecho a recibir los datos personales que ha facilitado a</w:t>
      </w:r>
      <w:r w:rsidR="006957B2">
        <w:rPr>
          <w:rFonts w:ascii="Arial" w:hAnsi="Arial" w:cs="Arial"/>
          <w:sz w:val="16"/>
          <w:szCs w:val="16"/>
        </w:rPr>
        <w:t xml:space="preserve"> la Universidad de León </w:t>
      </w:r>
      <w:r>
        <w:rPr>
          <w:rFonts w:ascii="Arial" w:hAnsi="Arial" w:cs="Arial"/>
          <w:sz w:val="16"/>
          <w:szCs w:val="16"/>
        </w:rPr>
        <w:t xml:space="preserve">en un formato estructurado, de uso común y legible por máquina. Este último derecho quedará limitado por las siguientes </w:t>
      </w:r>
      <w:r w:rsidR="00C535CC">
        <w:rPr>
          <w:rFonts w:ascii="Arial" w:hAnsi="Arial" w:cs="Arial"/>
          <w:sz w:val="16"/>
          <w:szCs w:val="16"/>
        </w:rPr>
        <w:t>condiciones</w:t>
      </w:r>
      <w:r>
        <w:rPr>
          <w:rFonts w:ascii="Arial" w:hAnsi="Arial" w:cs="Arial"/>
          <w:sz w:val="16"/>
          <w:szCs w:val="16"/>
        </w:rPr>
        <w:t xml:space="preserve">: que los datos sobre los que recae este derecho, hayan sido facilitados por la persona interesada; que sus datos sean tratados por </w:t>
      </w:r>
      <w:r w:rsidR="006957B2">
        <w:rPr>
          <w:rFonts w:ascii="Arial" w:hAnsi="Arial" w:cs="Arial"/>
          <w:sz w:val="16"/>
          <w:szCs w:val="16"/>
        </w:rPr>
        <w:t>la Universidad de León</w:t>
      </w:r>
      <w:r>
        <w:rPr>
          <w:rFonts w:ascii="Arial" w:hAnsi="Arial" w:cs="Arial"/>
          <w:sz w:val="16"/>
          <w:szCs w:val="16"/>
        </w:rPr>
        <w:t xml:space="preserve"> de manera automatizada (medios informáticos).</w:t>
      </w:r>
    </w:p>
    <w:p w:rsidR="00E77533" w:rsidRPr="00E77533" w:rsidRDefault="00E77533" w:rsidP="000F5D75">
      <w:pPr>
        <w:pStyle w:val="Textoindependiente2"/>
        <w:tabs>
          <w:tab w:val="left" w:pos="0"/>
        </w:tabs>
        <w:spacing w:after="240" w:line="360" w:lineRule="auto"/>
        <w:rPr>
          <w:rFonts w:ascii="Arial" w:hAnsi="Arial" w:cs="Arial"/>
          <w:b w:val="0"/>
          <w:bCs w:val="0"/>
          <w:iCs/>
          <w:sz w:val="20"/>
          <w:lang w:val="es-ES"/>
        </w:rPr>
      </w:pPr>
    </w:p>
    <w:sectPr w:rsidR="00E77533" w:rsidRPr="00E77533" w:rsidSect="00097567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77E" w:rsidRDefault="00EE077E" w:rsidP="007657C2">
      <w:pPr>
        <w:spacing w:after="0" w:line="240" w:lineRule="auto"/>
      </w:pPr>
      <w:r>
        <w:separator/>
      </w:r>
    </w:p>
  </w:endnote>
  <w:endnote w:type="continuationSeparator" w:id="0">
    <w:p w:rsidR="00EE077E" w:rsidRDefault="00EE077E" w:rsidP="00765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153" w:rsidRDefault="000E7153" w:rsidP="00447C49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Calibri" w:hAnsi="Arial" w:cs="Arial"/>
        <w:color w:val="0070C0"/>
        <w:sz w:val="18"/>
        <w:szCs w:val="18"/>
        <w:lang w:val="en-US" w:eastAsia="en-US"/>
      </w:rPr>
    </w:pPr>
  </w:p>
  <w:p w:rsidR="000E7153" w:rsidRDefault="000E7153" w:rsidP="00447C49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Calibri" w:hAnsi="Arial" w:cs="Arial"/>
        <w:color w:val="0070C0"/>
        <w:sz w:val="18"/>
        <w:szCs w:val="18"/>
        <w:lang w:val="en-US"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77E" w:rsidRDefault="00EE077E" w:rsidP="007657C2">
      <w:pPr>
        <w:spacing w:after="0" w:line="240" w:lineRule="auto"/>
      </w:pPr>
      <w:r>
        <w:separator/>
      </w:r>
    </w:p>
  </w:footnote>
  <w:footnote w:type="continuationSeparator" w:id="0">
    <w:p w:rsidR="00EE077E" w:rsidRDefault="00EE077E" w:rsidP="007657C2">
      <w:pPr>
        <w:spacing w:after="0" w:line="240" w:lineRule="auto"/>
      </w:pPr>
      <w:r>
        <w:continuationSeparator/>
      </w:r>
    </w:p>
  </w:footnote>
  <w:footnote w:id="1">
    <w:p w:rsidR="000E7153" w:rsidRDefault="000E7153" w:rsidP="00CE5161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153" w:rsidRDefault="00096378">
    <w:pPr>
      <w:pStyle w:val="Encabezado"/>
    </w:pPr>
    <w:r>
      <w:object w:dxaOrig="7334" w:dyaOrig="37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2.75pt;height:68.25pt">
          <v:imagedata r:id="rId1" o:title=""/>
        </v:shape>
        <o:OLEObject Type="Embed" ProgID="PBrush" ShapeID="_x0000_i1025" DrawAspect="Content" ObjectID="_158969134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1C1E"/>
    <w:multiLevelType w:val="hybridMultilevel"/>
    <w:tmpl w:val="CC78D056"/>
    <w:lvl w:ilvl="0" w:tplc="A01A6E6C">
      <w:start w:val="1"/>
      <w:numFmt w:val="bullet"/>
      <w:lvlText w:val="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E51CD1"/>
    <w:multiLevelType w:val="hybridMultilevel"/>
    <w:tmpl w:val="1376D57C"/>
    <w:lvl w:ilvl="0" w:tplc="B6F0A18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300B2"/>
    <w:multiLevelType w:val="hybridMultilevel"/>
    <w:tmpl w:val="96604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C7A1B"/>
    <w:multiLevelType w:val="hybridMultilevel"/>
    <w:tmpl w:val="6EC88A34"/>
    <w:lvl w:ilvl="0" w:tplc="9F62F42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74183"/>
    <w:multiLevelType w:val="hybridMultilevel"/>
    <w:tmpl w:val="315AAB8E"/>
    <w:lvl w:ilvl="0" w:tplc="D38647E2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31776"/>
    <w:multiLevelType w:val="hybridMultilevel"/>
    <w:tmpl w:val="03227246"/>
    <w:lvl w:ilvl="0" w:tplc="5A48F52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F0F67"/>
    <w:multiLevelType w:val="hybridMultilevel"/>
    <w:tmpl w:val="48BEFA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54862"/>
    <w:multiLevelType w:val="hybridMultilevel"/>
    <w:tmpl w:val="B1BE77D4"/>
    <w:lvl w:ilvl="0" w:tplc="A01A6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B028C"/>
    <w:multiLevelType w:val="hybridMultilevel"/>
    <w:tmpl w:val="E3C48B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0B3ACA"/>
    <w:multiLevelType w:val="hybridMultilevel"/>
    <w:tmpl w:val="3CAAA12C"/>
    <w:lvl w:ilvl="0" w:tplc="A01A6E6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47"/>
    <w:rsid w:val="00043DF8"/>
    <w:rsid w:val="00096378"/>
    <w:rsid w:val="00097567"/>
    <w:rsid w:val="000E7153"/>
    <w:rsid w:val="000F5D75"/>
    <w:rsid w:val="001409CA"/>
    <w:rsid w:val="00193BC1"/>
    <w:rsid w:val="001D1D12"/>
    <w:rsid w:val="0023663C"/>
    <w:rsid w:val="00254DF0"/>
    <w:rsid w:val="0028287A"/>
    <w:rsid w:val="00286A67"/>
    <w:rsid w:val="002B6740"/>
    <w:rsid w:val="002C09E7"/>
    <w:rsid w:val="002C70EF"/>
    <w:rsid w:val="00322297"/>
    <w:rsid w:val="00354217"/>
    <w:rsid w:val="00354307"/>
    <w:rsid w:val="00360F7F"/>
    <w:rsid w:val="0037593C"/>
    <w:rsid w:val="00447C49"/>
    <w:rsid w:val="00451750"/>
    <w:rsid w:val="004E0967"/>
    <w:rsid w:val="004F7099"/>
    <w:rsid w:val="00522B8E"/>
    <w:rsid w:val="00586053"/>
    <w:rsid w:val="005965A4"/>
    <w:rsid w:val="005A4C18"/>
    <w:rsid w:val="005C62D9"/>
    <w:rsid w:val="0063640E"/>
    <w:rsid w:val="00653968"/>
    <w:rsid w:val="00660BBC"/>
    <w:rsid w:val="00687561"/>
    <w:rsid w:val="006957B2"/>
    <w:rsid w:val="006C5351"/>
    <w:rsid w:val="006D3ECF"/>
    <w:rsid w:val="006D3FFA"/>
    <w:rsid w:val="00733FB5"/>
    <w:rsid w:val="007657C2"/>
    <w:rsid w:val="0077246C"/>
    <w:rsid w:val="008717A8"/>
    <w:rsid w:val="008728A6"/>
    <w:rsid w:val="008C3F2E"/>
    <w:rsid w:val="008C5806"/>
    <w:rsid w:val="00904232"/>
    <w:rsid w:val="009B0BD1"/>
    <w:rsid w:val="009B7A27"/>
    <w:rsid w:val="009F6296"/>
    <w:rsid w:val="00A23D3E"/>
    <w:rsid w:val="00A62D3C"/>
    <w:rsid w:val="00A70A9D"/>
    <w:rsid w:val="00AD523C"/>
    <w:rsid w:val="00AD5447"/>
    <w:rsid w:val="00AE55B8"/>
    <w:rsid w:val="00B57293"/>
    <w:rsid w:val="00C535CC"/>
    <w:rsid w:val="00C825A0"/>
    <w:rsid w:val="00CA0138"/>
    <w:rsid w:val="00CC0C87"/>
    <w:rsid w:val="00CE5161"/>
    <w:rsid w:val="00D2734C"/>
    <w:rsid w:val="00D75FAF"/>
    <w:rsid w:val="00D763C2"/>
    <w:rsid w:val="00D81BC9"/>
    <w:rsid w:val="00DD6575"/>
    <w:rsid w:val="00E32B82"/>
    <w:rsid w:val="00E75516"/>
    <w:rsid w:val="00E77533"/>
    <w:rsid w:val="00E93A5F"/>
    <w:rsid w:val="00EE077E"/>
    <w:rsid w:val="00F01453"/>
    <w:rsid w:val="00F1537F"/>
    <w:rsid w:val="00F537B6"/>
    <w:rsid w:val="00F87386"/>
    <w:rsid w:val="00FA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D5476"/>
  <w15:docId w15:val="{970B14A6-61AB-421D-8F89-52C786EE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447"/>
    <w:pPr>
      <w:spacing w:after="200" w:line="276" w:lineRule="auto"/>
    </w:pPr>
    <w:rPr>
      <w:rFonts w:eastAsia="Times New Roman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AD544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AD5447"/>
    <w:rPr>
      <w:rFonts w:ascii="Cambria" w:eastAsia="Times New Roman" w:hAnsi="Cambria" w:cs="Times New Roman"/>
      <w:b/>
      <w:bCs/>
      <w:color w:val="365F91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AD5447"/>
    <w:pPr>
      <w:spacing w:after="0" w:line="240" w:lineRule="auto"/>
      <w:jc w:val="both"/>
    </w:pPr>
    <w:rPr>
      <w:rFonts w:ascii="Tahoma" w:hAnsi="Tahoma"/>
      <w:b/>
      <w:bCs/>
      <w:sz w:val="18"/>
      <w:szCs w:val="20"/>
      <w:lang w:val="x-none"/>
    </w:rPr>
  </w:style>
  <w:style w:type="character" w:customStyle="1" w:styleId="Textoindependiente2Car">
    <w:name w:val="Texto independiente 2 Car"/>
    <w:link w:val="Textoindependiente2"/>
    <w:rsid w:val="00AD5447"/>
    <w:rPr>
      <w:rFonts w:ascii="Tahoma" w:eastAsia="Times New Roman" w:hAnsi="Tahoma" w:cs="CG Times"/>
      <w:b/>
      <w:bCs/>
      <w:sz w:val="18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7657C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7657C2"/>
    <w:rPr>
      <w:rFonts w:eastAsia="Times New Roman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7657C2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7657C2"/>
    <w:rPr>
      <w:rFonts w:eastAsia="Times New Roman"/>
      <w:sz w:val="22"/>
      <w:szCs w:val="22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F1537F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rsid w:val="00F1537F"/>
    <w:rPr>
      <w:rFonts w:ascii="Tahoma" w:eastAsia="Times New Roman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43D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6C5351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2734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2734C"/>
    <w:rPr>
      <w:rFonts w:eastAsia="Times New Roman"/>
    </w:rPr>
  </w:style>
  <w:style w:type="character" w:styleId="Refdenotaalpie">
    <w:name w:val="footnote reference"/>
    <w:basedOn w:val="Fuentedeprrafopredeter"/>
    <w:uiPriority w:val="99"/>
    <w:semiHidden/>
    <w:unhideWhenUsed/>
    <w:rsid w:val="00D2734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B6"/>
    <w:rPr>
      <w:rFonts w:ascii="Tahoma" w:eastAsia="Times New Roman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535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68F20-155E-4BAE-9C71-EFDDCD96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945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Links>
    <vt:vector size="6" baseType="variant">
      <vt:variant>
        <vt:i4>8061003</vt:i4>
      </vt:variant>
      <vt:variant>
        <vt:i4>0</vt:i4>
      </vt:variant>
      <vt:variant>
        <vt:i4>0</vt:i4>
      </vt:variant>
      <vt:variant>
        <vt:i4>5</vt:i4>
      </vt:variant>
      <vt:variant>
        <vt:lpwstr>mailto:info@facultadpadreosso.es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cp:lastPrinted>2018-05-24T12:15:00Z</cp:lastPrinted>
  <dcterms:created xsi:type="dcterms:W3CDTF">2018-06-05T06:09:00Z</dcterms:created>
  <dcterms:modified xsi:type="dcterms:W3CDTF">2018-06-05T06:09:00Z</dcterms:modified>
</cp:coreProperties>
</file>